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334" w:rsidRPr="006F0334" w:rsidRDefault="006F0334" w:rsidP="006F0334">
      <w:pPr>
        <w:rPr>
          <w:lang w:val="az-Latn-AZ"/>
        </w:rPr>
      </w:pPr>
    </w:p>
    <w:p w:rsidR="006F0334" w:rsidRPr="006F0334" w:rsidRDefault="006F0334" w:rsidP="006F0334">
      <w:pPr>
        <w:rPr>
          <w:b/>
          <w:lang w:val="az-Latn-AZ"/>
        </w:rPr>
      </w:pPr>
      <w:r w:rsidRPr="006F0334">
        <w:rPr>
          <w:b/>
          <w:lang w:val="az-Latn-AZ"/>
        </w:rPr>
        <w:t xml:space="preserve">                                                     Peşə etikası </w:t>
      </w:r>
    </w:p>
    <w:p w:rsidR="006F0334" w:rsidRPr="006F0334" w:rsidRDefault="006F0334" w:rsidP="006F0334">
      <w:pPr>
        <w:rPr>
          <w:lang w:val="az-Latn-AZ"/>
        </w:rPr>
      </w:pPr>
      <w:r w:rsidRPr="006F0334">
        <w:rPr>
          <w:lang w:val="az-Latn-AZ"/>
        </w:rPr>
        <w:t>Etika sözü latın dilində “əxlaq normaları” kimi tərcümə olunur. Bir çox əxlaq normalarının (böyüklərə hörmət, yalan danışmamaq, xəyanət etməmək, ziyan vurmamaq və s.) ümumbəşəri xarakter daşımasına baxmayaraq müxtəlif peşələrlə əlaqədar fəaliyyət növlərinin də özünəməxsus davranış normaları var. Peşə etikası insanların peşə fəaliyyəti ilə əlaqədar aralarındakı münasibətlərin xarakterini təmin edən davranış kodeksidir.</w:t>
      </w:r>
    </w:p>
    <w:p w:rsidR="006F0334" w:rsidRPr="006F0334" w:rsidRDefault="006F0334" w:rsidP="006F0334">
      <w:pPr>
        <w:rPr>
          <w:lang w:val="az-Latn-AZ"/>
        </w:rPr>
      </w:pPr>
      <w:r w:rsidRPr="006F0334">
        <w:rPr>
          <w:lang w:val="az-Latn-AZ"/>
        </w:rPr>
        <w:t>Peşə əxlaqının prinsip və normaları cəmiyyətin inkişafının müəyyən mərhələsində yaransa da, dəyişməz deyil. Peşə əxlaqı normaları sivilizasiyanın, əxlaq mədəniyyətinin, insan münasibətlərindəki humanizm inkişafı ilə bağlıdır. Peşələr mövcud olduqca tarixən formalaşmış  peşə etikası normaları da  yaşayacaq. Peşələr hamısı eyni zamanda yaranmadığı üçün peşə qrupları da müxtəlif vaxtlarda formalaşıb. Yeni – yeni peşələrin əmələ gəlməsi insanlar arasında da xüsusi  münasibətlər yaradır.</w:t>
      </w:r>
    </w:p>
    <w:p w:rsidR="006F0334" w:rsidRPr="006F0334" w:rsidRDefault="006F0334" w:rsidP="006F0334">
      <w:pPr>
        <w:rPr>
          <w:lang w:val="az-Latn-AZ"/>
        </w:rPr>
      </w:pPr>
      <w:r w:rsidRPr="006F0334">
        <w:rPr>
          <w:lang w:val="az-Latn-AZ"/>
        </w:rPr>
        <w:t>Hal – hazırda mövcud olan peşələrin sayı 40 minə yaxındır. Bunlardan daha qədim tarixə malik olanlar həkim və müəllim peşələridir. Həkimlik etikası (tibbi etika) anlayışı e.ə. VI-V əsrlərdən yaranıb və həkimlik əxlaqı anlayışı ilə sinonim kimi işlənirdi. Bu anlayış tibb işçilərinin gündəlik fəaliyyəti, davranış və hərəkətlərindəki mənəvi dəyərlərini bildirir. Həkimlik etikası anlayışına həkimin borcu haqqında təlim – həkimlik deontologiyası (yunan deon–borc) da daxildir. Deontologiya termini  ingilis filosofu J.Bentam tərəfindən XIX əsrdə təklif olunmuşdur. Həkimlik deontologiyası yalnız həkim və xəstə arasındakı münasibətləri, həkimlik etikası isə həkimin kollektiv, cəmiyyət, dövlət, digər tibb işçiləri ilə münasibətlərini tənzimləyir.</w:t>
      </w:r>
    </w:p>
    <w:p w:rsidR="006F0334" w:rsidRPr="006F0334" w:rsidRDefault="006F0334" w:rsidP="006F0334">
      <w:pPr>
        <w:rPr>
          <w:lang w:val="az-Latn-AZ"/>
        </w:rPr>
      </w:pPr>
      <w:r w:rsidRPr="006F0334">
        <w:rPr>
          <w:lang w:val="az-Latn-AZ"/>
        </w:rPr>
        <w:t>Hər bir tarixi erada həmin dövr üçün cəmiyyətdə həkim olan mənəvi dəyərlərinə uyğun olaraq özünəməxsus çalarlar ifadə etmişdir. Lakin hər zaman tibb sənəti öz humanist dəyərlərindən irəli gələrək bəşəri, sinifdənkənar etik normalar daşımışdır – xəstə insana kömək, onun əziyyətinin azaldılmasına çalışmaq dəyişməz olaraq qalmışdır. Həkim öz xoşbəxtliyini sağaltdığı xəstənin xoşbəxtliyində tapır. Bu prinsip özünü təbabətə həsr edən insanların əxlaqi dəyərlərinə çevrilib. Zaman keçdikcə tibbi deontologiya prinsipləri dəyişib: məs, qədim Hindistanda ancaq xəstəlikdən sağala biləcək insanı müalicə etmək , il ərzində sağalmayan xəstədən imtina etmək məsləhət görülürdü.  Müasir həkimlər son dəqiqəyə qədər xəstəliklə mübarizə aparır və çox vaxt xəstəni yenidən həyata qaytarırlar.</w:t>
      </w:r>
    </w:p>
    <w:p w:rsidR="006F0334" w:rsidRPr="006F0334" w:rsidRDefault="006F0334" w:rsidP="006F0334">
      <w:pPr>
        <w:rPr>
          <w:lang w:val="az-Latn-AZ"/>
        </w:rPr>
      </w:pPr>
      <w:r w:rsidRPr="006F0334">
        <w:rPr>
          <w:lang w:val="az-Latn-AZ"/>
        </w:rPr>
        <w:t>Həkimlik fəaliyyətinə olan tələblər eramızdan əvvəl XVIII əsrdə Babilistanda qəbul olunmuş Hammurapi qanunlar məcmusu sayılır. Tibbi deontologiya məsələlərinə qədim Hindistan ədəbi mənbələrindən Manu ( e.ə. II- eramızın I əsri) və Ayuverd (e.ə. IX – III əsrlər) qanunlar məcmuəsində rast gəlirik. Ayuverdin kitablarında həkimin necə olması, özünü necə aparması, xəstəyə nəyi və necə deməsi əks olunmuşdur. Əlbəttə ki, həkim peşəsinin etik normalarından danışarkən Hipokratın adını çəkməmək mümükün deyil.</w:t>
      </w:r>
    </w:p>
    <w:p w:rsidR="006F0334" w:rsidRPr="006F0334" w:rsidRDefault="006F0334" w:rsidP="006F0334">
      <w:pPr>
        <w:rPr>
          <w:lang w:val="az-Latn-AZ"/>
        </w:rPr>
      </w:pPr>
      <w:r w:rsidRPr="006F0334">
        <w:rPr>
          <w:lang w:val="az-Latn-AZ"/>
        </w:rPr>
        <w:t xml:space="preserve">Qədim Yunanıstanın məşhur həkimi, tarixə  “ təbabətin atası ” kimi düşmüş Hippokrat e.ə. təqribən 460 – cı ildə Kos adasında doğulmuşdur. O təbabət haqqında olan 60 əsərdən ibarət “Hippokrat korpusu” adlı külliyatın müəllifidir. Dahi həkim özünün “Həkim haqqında”, “Xoş rəftar”, “Nəsihətlər“ əsərlərində həkimlik sənətinin zəngin təcrübəsini ümumiləşdirməklə yanaşı, tibbi etika tarixində ilk dəfə olaraq  həkimlik fəaliyyətinin əsas əxlaqi prinsip və normalarını elmi cəhətdən formalaşdırmışdır. Onun “Hippokrat andı” həkimlərin davranışlarını müəyyən edən etik- əxlaqi prinsiplərdən ibarətdir. Öz dövrü üçün bu and olduqca böyük mənəvi meyar olmuşdur. Hippokrat yazırdı: “ Hansı evə daxil olaramsa, </w:t>
      </w:r>
      <w:r w:rsidRPr="006F0334">
        <w:rPr>
          <w:lang w:val="az-Latn-AZ"/>
        </w:rPr>
        <w:lastRenderedPageBreak/>
        <w:t>ancaq xəstənin xeyrini düşünəcəyəm,.. gizli olan bütün pisliklərdən qacacağam,..  insanlarla münasibətdə baş verənləri, görüb eşitdiklərimi bir sirr olaraq saxlayacağam.” Tibbi sirrin qorunması qədim dövrlərdən mövcud idi. Feodalizm dövüründən  başlayaraq isə tibbi sirrin saxlanması zərurəti bəzi ölkələrin hətta qanunvericilik aktlarında öz əksini tapdı.</w:t>
      </w:r>
    </w:p>
    <w:p w:rsidR="006F0334" w:rsidRPr="006F0334" w:rsidRDefault="006F0334" w:rsidP="006F0334">
      <w:pPr>
        <w:rPr>
          <w:lang w:val="az-Latn-AZ"/>
        </w:rPr>
      </w:pPr>
      <w:r w:rsidRPr="006F0334">
        <w:rPr>
          <w:lang w:val="az-Latn-AZ"/>
        </w:rPr>
        <w:t>Bu gün də tibb universitetlərinin məzunları ənənəvi olaraq bu andı içirlər. Onu da qeyd etmək lazımdır ki, müasir dövrdə and bir sıra ziddiyyətlər təşkil edir.</w:t>
      </w:r>
    </w:p>
    <w:p w:rsidR="006F0334" w:rsidRPr="006F0334" w:rsidRDefault="006F0334" w:rsidP="006F0334">
      <w:pPr>
        <w:rPr>
          <w:lang w:val="az-Latn-AZ"/>
        </w:rPr>
      </w:pPr>
      <w:r w:rsidRPr="006F0334">
        <w:rPr>
          <w:lang w:val="az-Latn-AZ"/>
        </w:rPr>
        <w:t xml:space="preserve">Andın birinci cümləsinə Qədim Yunan tanrılarının adları çəkilir: “Appolona – loğman Asklep, Hiqeya və Panakeya  və bütün tanrıların şahidliyində and içirəm”.. Lakin müasir dövrdə heç kəs bu tanrılara etiqad etmir. Andın “məndən istifadə üçün zəhər istəyənə onu verməyəcəyəm, belə bir hərəkət tərzini də tövsiyyə etməyəcəyəm” hissəsi də günümüzlə səsləşmir. Bildiyiniz kimi evtanaziya (gözəl, yüngül, xoş ölüm) artıq bir sıra ölkələrdə (Belçika, Hollandiya, ABŞ-nin bir neçə ştatında və s.) qanunla qüvvəyə minib. ”Evtanaziya“ termini can verən insanın ölümünü asanlaşdırmağı, ölməyinə kömək etməyi bildirir. Evtanaziyanın iki növü var: </w:t>
      </w:r>
    </w:p>
    <w:p w:rsidR="006F0334" w:rsidRPr="006F0334" w:rsidRDefault="006F0334" w:rsidP="006F0334">
      <w:pPr>
        <w:numPr>
          <w:ilvl w:val="0"/>
          <w:numId w:val="1"/>
        </w:numPr>
        <w:rPr>
          <w:lang w:val="az-Latn-AZ"/>
        </w:rPr>
      </w:pPr>
      <w:r w:rsidRPr="006F0334">
        <w:rPr>
          <w:lang w:val="az-Latn-AZ"/>
        </w:rPr>
        <w:t>aktiv evtanaziya – həkim medikamentlərin köməyi ilə xəstənin həyatına son qoyur;</w:t>
      </w:r>
    </w:p>
    <w:p w:rsidR="006F0334" w:rsidRPr="006F0334" w:rsidRDefault="006F0334" w:rsidP="006F0334">
      <w:pPr>
        <w:numPr>
          <w:ilvl w:val="0"/>
          <w:numId w:val="1"/>
        </w:numPr>
        <w:rPr>
          <w:lang w:val="az-Latn-AZ"/>
        </w:rPr>
      </w:pPr>
      <w:r w:rsidRPr="006F0334">
        <w:rPr>
          <w:lang w:val="az-Latn-AZ"/>
        </w:rPr>
        <w:t>passiv evtanaziya – həkim bilə-bilə müalicəvi tədbirləri dayandırır.</w:t>
      </w:r>
    </w:p>
    <w:p w:rsidR="006F0334" w:rsidRPr="006F0334" w:rsidRDefault="006F0334" w:rsidP="006F0334">
      <w:pPr>
        <w:rPr>
          <w:lang w:val="az-Latn-AZ"/>
        </w:rPr>
      </w:pPr>
      <w:r w:rsidRPr="006F0334">
        <w:rPr>
          <w:lang w:val="az-Latn-AZ"/>
        </w:rPr>
        <w:t>Evtanaziyanın qəbul edilib edilməməsi birmənalı deyil: bəziləri onun insanın ağrı və əziyyətlərinə son qoyub xəstəyə kömək, bəziləri isə humanizm və insanlara qarşı cinayət adlandırırlar.</w:t>
      </w:r>
    </w:p>
    <w:p w:rsidR="006F0334" w:rsidRPr="006F0334" w:rsidRDefault="006F0334" w:rsidP="006F0334">
      <w:pPr>
        <w:rPr>
          <w:lang w:val="az-Latn-AZ"/>
        </w:rPr>
      </w:pPr>
      <w:r w:rsidRPr="006F0334">
        <w:rPr>
          <w:lang w:val="az-Latn-AZ"/>
        </w:rPr>
        <w:t>Evtanaziyadan başqa tibbi etikaya bir sıra məsələlər də aiddir: süni mayalandırma, klonlaşdırma, orqanların transplantasiyası və s. Dünənədək fantastik sayılan bu əməliyyatların mümkünlüyü bu gün bir çox ənənəvi norma və təsəvvürlərə yenidən baxmağı insanın həyatı və ölümü ilə əlaqədar məsuliyyətli qərarlar qəbul etməyi tələb edir ki, bunlar da əxlaqi problemlər yaradır.</w:t>
      </w:r>
    </w:p>
    <w:p w:rsidR="006F0334" w:rsidRPr="006F0334" w:rsidRDefault="006F0334" w:rsidP="006F0334">
      <w:pPr>
        <w:rPr>
          <w:lang w:val="az-Latn-AZ"/>
        </w:rPr>
      </w:pPr>
      <w:r w:rsidRPr="006F0334">
        <w:rPr>
          <w:lang w:val="az-Latn-AZ"/>
        </w:rPr>
        <w:t>Bu problemlərlə nisbətən yeni sahə olan bioetika məşğul olur. “Bioetika” terminini ilk dəfə 1971 – ci ildə amerikalı V.R.Rotter işlətmişdir. Bun gün tibb və biologiyanın inkişafı ilə əlaqədar yaranan problemlər o qədər çətin və müxtəlifdir ki, onları həll etmək üçün bir sıra elm nümayəndələrinin: həkim, bioloq, filosof, ilahiyyatçı, psixoloq, hüquqşünasların bilik və təcrübəsi lazımdır. Buna görə də bioetikanı fənlərarası fenomen adlandırırlar.</w:t>
      </w:r>
    </w:p>
    <w:p w:rsidR="006F0334" w:rsidRPr="006F0334" w:rsidRDefault="006F0334" w:rsidP="006F0334">
      <w:pPr>
        <w:rPr>
          <w:lang w:val="az-Latn-AZ"/>
        </w:rPr>
      </w:pPr>
      <w:r w:rsidRPr="006F0334">
        <w:rPr>
          <w:lang w:val="az-Latn-AZ"/>
        </w:rPr>
        <w:t>Hipokrat tərəfindən formalaşmış deontologiya prinsipləri Asklepiad, Sels, Qalen və digərlərinin işlərində öz inkişafını davam etdirmişdir. İbn Sinanın ”Həkimlik elminin qanunları“  əsərinin əsas ideyalarından biri xəstəliyin qarşısının alınmasıdır ki, bunun üçün də xəstənin həkimə inamı, etibarı, ümidi olmalıdır. Qədim zamanlardan bəri həkimin xəstəylə münasibəti probleminə onların qarşılıqlı anlaşması və əməkdaşlığı planında baxılırdı. Bu haqda XIII əsrdə yaşamış həkim və yazıçı Əbül-Fərəc yazırdı: “Biz üçük - sən, xəstəlik və mən; əgər sən xəstəliklə bərabər olsan siz iki olacaqsınız, mən isə tək qalacam – siz məni yenəcəksiniz; əgər sən mənimlə olsan biz ikimiz birləşərək tək qalan xəstəliyi yenəcəyik”.</w:t>
      </w:r>
    </w:p>
    <w:p w:rsidR="006F0334" w:rsidRPr="006F0334" w:rsidRDefault="006F0334" w:rsidP="006F0334">
      <w:pPr>
        <w:rPr>
          <w:lang w:val="az-Latn-AZ"/>
        </w:rPr>
      </w:pPr>
      <w:r w:rsidRPr="006F0334">
        <w:rPr>
          <w:lang w:val="az-Latn-AZ"/>
        </w:rPr>
        <w:t xml:space="preserve">Həkim öz fəaliyyətini insana ehtiramla, vicdanla, humanizm və mərhəmətlilik prinsiplərini rəhbər tutaraq, peşəkarlıq səviyyəsində həyata keçirməlidir. Eyni zamanda həkim öz vəzifəsini xəstənin yaşından, cinsindən, milliyətindən, dini əqidəsindən, sosial vəziyyətindən, siyasi baxışlarından, vətəndaşlığından, maddi vəziyyətindən asılı olmayaraq yerinə yetirməlidir. Həkim öz qərar və hərəkətlərinə görə məsuliyyət daşıyır. O, pasiyenti əsassız riskə məruz qoymamalıdır. Yeri gəldikdə, </w:t>
      </w:r>
      <w:r w:rsidRPr="006F0334">
        <w:rPr>
          <w:lang w:val="az-Latn-AZ"/>
        </w:rPr>
        <w:lastRenderedPageBreak/>
        <w:t>həkimdən susmaq, hətta xəstənin xeyrinə yalan danışmaq bacarığı da tələb olunur. Bu, tibbdə ”müqəddəs yalan“ adlanır. O yalan ki, insana həyat bəxş edir, o, çılpaq həqiqətdən üstündür.</w:t>
      </w:r>
    </w:p>
    <w:p w:rsidR="006F0334" w:rsidRPr="006F0334" w:rsidRDefault="006F0334" w:rsidP="006F0334">
      <w:pPr>
        <w:rPr>
          <w:lang w:val="az-Latn-AZ"/>
        </w:rPr>
      </w:pPr>
      <w:r w:rsidRPr="006F0334">
        <w:rPr>
          <w:lang w:val="az-Latn-AZ"/>
        </w:rPr>
        <w:t>Həkimin işi yalnız diaqnozu düzgün qoymaq deyil, həm də pasiyentin vəziyyətini başa düşmək, onun iztirablarını azaltmağa çalışmaq, sağalmağa inamını artırmaq, emosional vəziyyətini yüksətməkdir.</w:t>
      </w:r>
    </w:p>
    <w:p w:rsidR="006F0334" w:rsidRPr="006F0334" w:rsidRDefault="006F0334" w:rsidP="006F0334">
      <w:pPr>
        <w:rPr>
          <w:lang w:val="az-Latn-AZ"/>
        </w:rPr>
      </w:pPr>
      <w:r w:rsidRPr="006F0334">
        <w:rPr>
          <w:lang w:val="az-Latn-AZ"/>
        </w:rPr>
        <w:t>Hələ qədimdən müalicə prosesində xəstə psixikasının roluna yüksək qiymət verilib. Sokrat deyib: “Ruhu müalicə etmədən bədəni sağaltmaq mümkün deyil.” Rəssam Levitan sanatoriyadan tanışlarına yazırdı: ”Burada ürəyi vannalarla müalicə etməyə çalışırlar, bu cəfəngiyatdır, ürəyi yalnız ürəklə müalicə etmək olar.”</w:t>
      </w:r>
    </w:p>
    <w:p w:rsidR="006F0334" w:rsidRPr="006F0334" w:rsidRDefault="006F0334" w:rsidP="006F0334">
      <w:pPr>
        <w:rPr>
          <w:lang w:val="az-Latn-AZ"/>
        </w:rPr>
      </w:pPr>
      <w:r w:rsidRPr="006F0334">
        <w:rPr>
          <w:lang w:val="az-Latn-AZ"/>
        </w:rPr>
        <w:t>Hansı xəstəliyi müalicə etməsindən asılı olmayaraq, həkim maddi vasitələrlə yanaşı (dərman, fizioterapiya, operativ müalicə və s.) insanlara həmçinin mənəvi-psixoloji və əxlaqi təsir də göstəməli və unutmamalıdır ki, xəstəlik insanı çox dəyişir, onu ruhdan salır. Xəstənin psixikası zədələnmiş, kövrək olur. Bunu nəzərə alaraq, həkim xəstəyə diqqət və qayğı ilə yanaşmalıdır. Bəzən həkimin və tibb bacısının xəstənin yanında onun doğmaları ilə asta danışığı, sirli baxışları, sifətlərin ifadəsi, düşünmədən deyilən sözləri xəstədə öz sağlamlığı barədə şübhələr yaradır və yatrogen xəstəliyinə gətirib çıxarır. Yatrogen (yunan ”iatros“ – həkim ”genes” – törəmə, doğulma) – həkimin ehtiyatsızlığı, savadsızlığı, səhlənkarlığı ucbatından xəstənin səhhətinə əlavə vurulmuş ziyan, xəstənin fiziki və emosional  vəziyyətinin ağırlaşmasıdır.</w:t>
      </w:r>
    </w:p>
    <w:p w:rsidR="006F0334" w:rsidRPr="006F0334" w:rsidRDefault="006F0334" w:rsidP="006F0334">
      <w:pPr>
        <w:rPr>
          <w:lang w:val="az-Latn-AZ"/>
        </w:rPr>
      </w:pPr>
      <w:r w:rsidRPr="006F0334">
        <w:rPr>
          <w:lang w:val="az-Latn-AZ"/>
        </w:rPr>
        <w:t xml:space="preserve">Həkim qədər heç bir  sənət sahibi insanın bioloji və sosial həyatına belə hərtərəfli və dərindən yanaşmır. Həkimin qarşısındakı yalnız xəstə və onun xəstəlikləri deyil, bütün həyat tərzi, özünəməxsus xarakter və həyəcanları olan insandır. Həm də həkimin insanlarla görüşü ona məhz bədbəxtlik üz verəndə baş verir. Bu vəziyyət həkimin daha diqqətli və qayğıkeş olmasını tələb edir. </w:t>
      </w:r>
    </w:p>
    <w:p w:rsidR="006F0334" w:rsidRPr="006F0334" w:rsidRDefault="006F0334" w:rsidP="006F0334">
      <w:pPr>
        <w:rPr>
          <w:lang w:val="az-Latn-AZ"/>
        </w:rPr>
      </w:pPr>
      <w:r w:rsidRPr="006F0334">
        <w:rPr>
          <w:lang w:val="az-Latn-AZ"/>
        </w:rPr>
        <w:t>Lakin müasir  dövrümüzdə  tibbi etika və həkimlik əxlaqi normalarının pozulması hallarına heç də az təsadüf olunmur. Saxta dərmanlar hazırlamaq və satmaq, xəstə ilə pis rəftar etmək, ona soyuqqanlı münasibət göstərmək, xəstəyə qarşı bilik və bacarığını əsirgəmək, öz xeyri üçün bahalı firma dərmanları yazmaq, xəstədən rüşvət tələb etmək. Orta əsrlərdə deyirdilər: “Həkimin üç siması var : I – gündəlik həyatda olan adi insan siması; II – xəstənin başının üstündə dayananda mələk siması; III – xəstədən pul tələb edəndə iblis siması”.</w:t>
      </w:r>
    </w:p>
    <w:p w:rsidR="006F0334" w:rsidRPr="006F0334" w:rsidRDefault="006F0334" w:rsidP="006F0334">
      <w:pPr>
        <w:rPr>
          <w:lang w:val="az-Latn-AZ"/>
        </w:rPr>
      </w:pPr>
      <w:r w:rsidRPr="006F0334">
        <w:rPr>
          <w:lang w:val="az-Latn-AZ"/>
        </w:rPr>
        <w:t>Həkim xəstədən başqa öz həmkarları ilə də etik normalara uyğun ünsiyyət yaratmağı bacaramalıdır. Şöbədə və klinikada intizam və subordinasiya gözlənilməlidir. Xəstənin yanında özünü reklam edib həmkarını tənqid etmək həkimlik etikasına ziddir. Olan iradları təklikdə həmkarının xətrinə dəymədən, hörmətdən salmadan sübut və arqumentlərlə çatdırmaq lazımdır. Çətin kliniki hallarda həkim çəkinmədən həmkarları ilə məsləhətləşməli və öz tərəfindən təcrübəsi az olan həkimlərə köməyini və məsləhətini əsirgəməməlidir.</w:t>
      </w:r>
    </w:p>
    <w:p w:rsidR="006F0334" w:rsidRPr="006F0334" w:rsidRDefault="006F0334" w:rsidP="006F0334">
      <w:pPr>
        <w:rPr>
          <w:lang w:val="az-Latn-AZ"/>
        </w:rPr>
      </w:pPr>
      <w:r w:rsidRPr="006F0334">
        <w:rPr>
          <w:lang w:val="az-Latn-AZ"/>
        </w:rPr>
        <w:t>Məşhur rus həkimi terapevt professor M.Konçalovski deyirdi: “ Pis aktyor, zəif yazıçı, istedadsız rəssam olmaq mümkündür, amma pis həkim olmaq cinayətdir”. Həkim etikasına qaldıqda isə “həkim 5 ballı sistemdə tibbi etikadan 5 bal almalıdır ”.</w:t>
      </w:r>
    </w:p>
    <w:p w:rsidR="00A60EF5" w:rsidRPr="006F0334" w:rsidRDefault="00A60EF5">
      <w:pPr>
        <w:rPr>
          <w:lang w:val="az-Latn-AZ"/>
        </w:rPr>
      </w:pPr>
      <w:bookmarkStart w:id="0" w:name="_GoBack"/>
      <w:bookmarkEnd w:id="0"/>
    </w:p>
    <w:sectPr w:rsidR="00A60EF5" w:rsidRPr="006F0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068B7"/>
    <w:multiLevelType w:val="hybridMultilevel"/>
    <w:tmpl w:val="58F29A50"/>
    <w:lvl w:ilvl="0" w:tplc="0F2C840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34"/>
    <w:rsid w:val="006F0334"/>
    <w:rsid w:val="00A6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0F144-2072-4013-95C0-FD9355EB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80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1556</Words>
  <Characters>8875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2023-04-03T08:28:00Z</dcterms:created>
  <dcterms:modified xsi:type="dcterms:W3CDTF">2023-04-03T08:29:00Z</dcterms:modified>
</cp:coreProperties>
</file>